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center"/>
        <w:textAlignment w:val="auto"/>
        <w:rPr>
          <w:ins w:id="0" w:author="番茄土豆泥 。" w:date="2023-10-25T11:20:00Z"/>
          <w:rFonts w:hint="eastAsia" w:ascii="宋体" w:hAnsi="宋体" w:eastAsia="宋体" w:cs="宋体"/>
          <w:color w:val="000000"/>
          <w:kern w:val="0"/>
          <w:sz w:val="40"/>
          <w:szCs w:val="40"/>
          <w:highlight w:val="none"/>
          <w:shd w:val="clear" w:color="auto" w:fill="FFFFFF"/>
          <w:lang w:val="zh-CN" w:eastAsia="zh-CN" w:bidi="ar-SA"/>
        </w:rPr>
      </w:pPr>
      <w:r>
        <w:rPr>
          <w:rFonts w:hint="eastAsia" w:ascii="宋体" w:hAnsi="宋体" w:cs="宋体"/>
          <w:b/>
          <w:bCs/>
          <w:color w:val="000000"/>
          <w:kern w:val="0"/>
          <w:sz w:val="40"/>
          <w:szCs w:val="40"/>
          <w:highlight w:val="none"/>
          <w:shd w:val="clear" w:color="auto" w:fill="FFFFFF"/>
          <w:lang w:val="zh-CN" w:eastAsia="zh-CN" w:bidi="ar-SA"/>
        </w:rPr>
        <w:t>大米及</w:t>
      </w:r>
      <w:ins w:id="1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40"/>
            <w:szCs w:val="40"/>
            <w:highlight w:val="none"/>
            <w:shd w:val="clear" w:color="auto" w:fill="FFFFFF"/>
            <w:lang w:val="zh-CN" w:eastAsia="zh-CN" w:bidi="ar-SA"/>
          </w:rPr>
          <w:t>稻谷运输合同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2" w:author="番茄土豆泥 。" w:date="2023-10-25T11:20:00Z"/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right"/>
        <w:textAlignment w:val="auto"/>
        <w:rPr>
          <w:ins w:id="3" w:author="番茄土豆泥 。" w:date="2023-10-25T11:20:00Z"/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4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签约地点：青口投资公司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5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6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托运方：</w:t>
        </w:r>
      </w:ins>
      <w:ins w:id="7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u w:val="single"/>
            <w:shd w:val="clear" w:color="auto" w:fill="FFFFFF"/>
            <w:lang w:val="zh-CN" w:eastAsia="zh-CN" w:bidi="ar-SA"/>
          </w:rPr>
          <w:t>连云港市工投集团青口投资有限公司</w:t>
        </w:r>
      </w:ins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shd w:val="clear" w:color="auto" w:fill="FFFFFF"/>
          <w:lang w:val="zh-CN" w:eastAsia="zh-CN" w:bidi="ar-SA"/>
        </w:rPr>
        <w:t>（以下简称“甲方”）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8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shd w:val="clear" w:color="auto" w:fill="FFFFFF"/>
          <w:lang w:val="en-US" w:eastAsia="zh-CN" w:bidi="ar-SA"/>
        </w:rPr>
      </w:pPr>
      <w:ins w:id="9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承运方：</w:t>
        </w:r>
      </w:ins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                      </w:t>
      </w:r>
      <w:ins w:id="10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u w:val="single"/>
            <w:shd w:val="clear" w:color="auto" w:fill="FFFFFF"/>
            <w:lang w:val="en-US" w:eastAsia="zh-CN" w:bidi="ar-SA"/>
          </w:rPr>
          <w:t xml:space="preserve">         </w:t>
        </w:r>
      </w:ins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u w:val="none"/>
          <w:shd w:val="clear" w:color="auto" w:fill="FFFFFF"/>
          <w:lang w:val="zh-CN" w:eastAsia="zh-CN" w:bidi="ar-SA"/>
        </w:rPr>
        <w:t>（以下简称“乙方”）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1" w:author="番茄土豆泥 。" w:date="2023-10-25T11:20:00Z"/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ins w:id="12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根据《民法典》相关规定，在互惠互利的基础上，就运输大新农场稻谷事宜，经双方友好协商，达成以下协议，双方共同遵守：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13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4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第一条</w:t>
        </w:r>
      </w:ins>
      <w:ins w:id="15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</w:t>
        </w:r>
      </w:ins>
      <w:ins w:id="16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运输品种和数量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7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乙</w:t>
      </w:r>
      <w:ins w:id="18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</w:rPr>
          <w:t>方为</w:t>
        </w:r>
      </w:ins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甲</w:t>
      </w:r>
      <w:ins w:id="19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</w:rPr>
          <w:t>方运输</w:t>
        </w:r>
      </w:ins>
      <w:ins w:id="20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</w:rPr>
          <w:t>品种为</w:t>
        </w:r>
      </w:ins>
      <w:ins w:id="21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u w:val="single"/>
            <w:lang w:val="en-US" w:eastAsia="zh-CN"/>
          </w:rPr>
          <w:t xml:space="preserve">   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9108稻谷、大米</w:t>
      </w:r>
      <w:ins w:id="22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u w:val="single"/>
            <w:lang w:val="en-US" w:eastAsia="zh-CN"/>
          </w:rPr>
          <w:t xml:space="preserve">   </w:t>
        </w:r>
      </w:ins>
      <w:ins w:id="23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，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预计运输稻谷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1000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 w:bidi="ar-SA"/>
        </w:rPr>
        <w:t>吨，运输大米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-SA"/>
        </w:rPr>
        <w:t xml:space="preserve"> 500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 w:bidi="ar-SA"/>
        </w:rPr>
        <w:t>吨，</w:t>
      </w:r>
      <w:ins w:id="24" w:author="番茄土豆泥 。" w:date="2023-10-25T11:20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shd w:val="clear" w:color="auto" w:fill="FFFFFF"/>
            <w:lang w:val="zh-CN" w:eastAsia="zh-CN" w:bidi="ar-SA"/>
          </w:rPr>
          <w:t>结算数量以</w:t>
        </w:r>
      </w:ins>
      <w:ins w:id="25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lang w:eastAsia="zh-CN"/>
          </w:rPr>
          <w:t>双方确认的实际数量为准</w:t>
        </w:r>
      </w:ins>
      <w:ins w:id="26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27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28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第二条</w:t>
        </w:r>
      </w:ins>
      <w:ins w:id="29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</w:t>
        </w:r>
      </w:ins>
      <w:ins w:id="30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运输地点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宋体" w:hAnsi="宋体" w:cs="宋体"/>
          <w:color w:val="auto"/>
          <w:sz w:val="28"/>
          <w:szCs w:val="28"/>
          <w:lang w:val="zh-CN" w:eastAsia="zh-CN"/>
        </w:rPr>
        <w:t>稻谷运输：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31" w:author="番茄土豆泥 。" w:date="2023-10-25T11:20:00Z"/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ins w:id="32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起运地点：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江苏恒益粮油有限公司/罗阳工业园区</w:t>
      </w:r>
      <w:ins w:id="33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；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ins w:id="34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到达地点：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徐州谷裕香粮油有限公司</w:t>
      </w:r>
      <w:ins w:id="35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2、大米运输：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36" w:author="番茄土豆泥 。" w:date="2023-10-25T11:20:00Z"/>
          <w:rFonts w:hint="eastAsia" w:ascii="宋体" w:hAnsi="宋体" w:cs="宋体"/>
          <w:color w:val="auto"/>
          <w:sz w:val="28"/>
          <w:szCs w:val="28"/>
          <w:lang w:val="zh-CN" w:eastAsia="zh-CN"/>
        </w:rPr>
      </w:pPr>
      <w:ins w:id="37" w:author="番茄土豆泥 。" w:date="2023-10-25T11:20:00Z">
        <w:r>
          <w:rPr>
            <w:rFonts w:hint="eastAsia" w:ascii="宋体" w:hAnsi="宋体" w:cs="宋体"/>
            <w:color w:val="auto"/>
            <w:sz w:val="28"/>
            <w:szCs w:val="28"/>
            <w:lang w:val="zh-CN" w:eastAsia="zh-CN"/>
          </w:rPr>
          <w:t>起运地点：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徐州谷裕香粮油有限公司</w:t>
      </w:r>
      <w:ins w:id="38" w:author="番茄土豆泥 。" w:date="2023-10-25T11:20:00Z">
        <w:r>
          <w:rPr>
            <w:rFonts w:hint="eastAsia" w:ascii="宋体" w:hAnsi="宋体" w:cs="宋体"/>
            <w:color w:val="auto"/>
            <w:sz w:val="28"/>
            <w:szCs w:val="28"/>
            <w:lang w:val="zh-CN" w:eastAsia="zh-CN"/>
          </w:rPr>
          <w:t>；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ins w:id="39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到达地点：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青口投资公司</w:t>
      </w:r>
      <w:ins w:id="40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41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42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第三条</w:t>
        </w:r>
      </w:ins>
      <w:ins w:id="43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</w:t>
        </w:r>
      </w:ins>
      <w:ins w:id="44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运输要求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45" w:author="番茄土豆泥 。" w:date="2023-10-25T11:20:00Z"/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ins w:id="46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运输方式：汽车运输</w:t>
        </w:r>
      </w:ins>
      <w:ins w:id="47" w:author="番茄土豆泥 。" w:date="2023-10-26T16:51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。乙方须按甲方要求保证</w:t>
        </w:r>
      </w:ins>
      <w:ins w:id="48" w:author="番茄土豆泥 。" w:date="2023-10-26T16:52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足够</w:t>
        </w:r>
      </w:ins>
      <w:ins w:id="49" w:author="番茄土豆泥 。" w:date="2023-10-26T16:51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运力</w:t>
        </w:r>
      </w:ins>
      <w:ins w:id="50" w:author="番茄土豆泥 。" w:date="2023-10-26T16:52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，乙方不得因运输车辆问题推脱，由此造成的损失由乙方负责。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51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52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第四条</w:t>
        </w:r>
      </w:ins>
      <w:ins w:id="53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</w:t>
        </w:r>
      </w:ins>
      <w:ins w:id="54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运输时间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55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56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承运日期：</w:t>
        </w:r>
      </w:ins>
      <w:ins w:id="5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u w:val="single"/>
            <w:shd w:val="clear" w:color="auto" w:fill="FFFFFF"/>
            <w:lang w:val="zh-CN" w:eastAsia="zh-CN" w:bidi="ar-SA"/>
          </w:rPr>
          <w:t xml:space="preserve"> </w:t>
        </w:r>
      </w:ins>
      <w:ins w:id="58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u w:val="single"/>
            <w:shd w:val="clear" w:color="auto" w:fill="FFFFFF"/>
            <w:lang w:val="en-US" w:eastAsia="zh-CN" w:bidi="ar-SA"/>
          </w:rPr>
          <w:t xml:space="preserve">    </w:t>
        </w:r>
      </w:ins>
      <w:ins w:id="59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年</w:t>
        </w:r>
      </w:ins>
      <w:ins w:id="60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u w:val="single"/>
            <w:shd w:val="clear" w:color="auto" w:fill="FFFFFF"/>
            <w:lang w:val="en-US" w:eastAsia="zh-CN" w:bidi="ar-SA"/>
          </w:rPr>
          <w:t xml:space="preserve">    </w:t>
        </w:r>
      </w:ins>
      <w:ins w:id="61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月</w:t>
        </w:r>
      </w:ins>
      <w:ins w:id="62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u w:val="single"/>
            <w:shd w:val="clear" w:color="auto" w:fill="FFFFFF"/>
            <w:lang w:val="en-US" w:eastAsia="zh-CN" w:bidi="ar-SA"/>
          </w:rPr>
          <w:t xml:space="preserve">    </w:t>
        </w:r>
      </w:ins>
      <w:ins w:id="63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日至</w:t>
        </w:r>
      </w:ins>
      <w:ins w:id="64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u w:val="single"/>
            <w:shd w:val="clear" w:color="auto" w:fill="FFFFFF"/>
            <w:lang w:val="en-US" w:eastAsia="zh-CN" w:bidi="ar-SA"/>
          </w:rPr>
          <w:t xml:space="preserve">     </w:t>
        </w:r>
      </w:ins>
      <w:ins w:id="65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年</w:t>
        </w:r>
      </w:ins>
      <w:ins w:id="66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en-US" w:eastAsia="zh-CN"/>
          </w:rPr>
          <w:t xml:space="preserve"> </w:t>
        </w:r>
      </w:ins>
      <w:ins w:id="6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u w:val="single"/>
            <w:shd w:val="clear" w:color="auto" w:fill="FFFFFF"/>
            <w:lang w:val="en-US" w:eastAsia="zh-CN" w:bidi="ar-SA"/>
          </w:rPr>
          <w:t xml:space="preserve">   </w:t>
        </w:r>
      </w:ins>
      <w:ins w:id="68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月</w:t>
        </w:r>
      </w:ins>
      <w:ins w:id="69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en-US" w:eastAsia="zh-CN"/>
          </w:rPr>
          <w:t xml:space="preserve"> </w:t>
        </w:r>
      </w:ins>
      <w:ins w:id="70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u w:val="single"/>
            <w:shd w:val="clear" w:color="auto" w:fill="FFFFFF"/>
            <w:lang w:val="en-US" w:eastAsia="zh-CN" w:bidi="ar-SA"/>
          </w:rPr>
          <w:t xml:space="preserve">   </w:t>
        </w:r>
      </w:ins>
      <w:ins w:id="71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lang w:val="zh-CN" w:eastAsia="zh-CN"/>
          </w:rPr>
          <w:t>日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72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</w:pPr>
      <w:ins w:id="73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第五条</w:t>
        </w:r>
      </w:ins>
      <w:ins w:id="74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 xml:space="preserve"> </w:t>
        </w:r>
      </w:ins>
      <w:ins w:id="75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装卸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76" w:author="番茄土豆泥 。" w:date="2023-10-25T11:20:00Z"/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  <w:t>乙</w:t>
      </w:r>
      <w:ins w:id="77" w:author="番茄土豆泥 。" w:date="2023-10-25T11:20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方车辆必须为自卸车，装卸费用由</w:t>
        </w:r>
      </w:ins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  <w:t>甲</w:t>
      </w:r>
      <w:ins w:id="78" w:author="番茄土豆泥 。" w:date="2023-10-25T11:20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方负责。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79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</w:pPr>
      <w:ins w:id="80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第六条</w:t>
        </w:r>
      </w:ins>
      <w:ins w:id="81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 xml:space="preserve"> 验收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82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</w:pPr>
      <w:ins w:id="83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验收方式</w:t>
        </w:r>
      </w:ins>
      <w:ins w:id="84" w:author="番茄土豆泥 。" w:date="2023-10-25T11:20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：以双方确认的实际数量核对确认，</w:t>
        </w:r>
      </w:ins>
      <w:ins w:id="85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如对运输数量有异议，应当场提出。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86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</w:pPr>
      <w:ins w:id="87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第七条</w:t>
        </w:r>
      </w:ins>
      <w:ins w:id="88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 xml:space="preserve"> </w:t>
        </w:r>
      </w:ins>
      <w:ins w:id="89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运输费用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ins w:id="90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1、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  <w:t>稻谷</w:t>
      </w:r>
      <w:ins w:id="91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运输费用：</w:t>
        </w:r>
      </w:ins>
      <w:ins w:id="92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  <w:lang w:val="en-US" w:eastAsia="zh-CN"/>
          </w:rPr>
          <w:t>（起点）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江苏恒益粮油有限公司/罗阳工业园区</w:t>
      </w:r>
      <w:ins w:id="93" w:author="番茄土豆泥 。" w:date="2023-10-25T11:20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highlight w:val="none"/>
            <w:u w:val="none"/>
            <w:shd w:val="clear" w:color="auto" w:fill="FFFFFF"/>
            <w:lang w:val="en-US" w:eastAsia="zh-CN" w:bidi="ar-SA"/>
          </w:rPr>
          <w:t>；</w:t>
        </w:r>
      </w:ins>
      <w:ins w:id="94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  <w:lang w:val="en-US" w:eastAsia="zh-CN"/>
          </w:rPr>
          <w:t>（终点）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徐州谷裕香粮油有限公司</w:t>
      </w:r>
      <w:ins w:id="95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u w:val="none"/>
            <w:shd w:val="clear" w:color="auto" w:fill="FFFFFF"/>
            <w:lang w:val="en-US" w:eastAsia="zh-CN" w:bidi="ar-SA"/>
          </w:rPr>
          <w:t>，</w:t>
        </w:r>
      </w:ins>
      <w:ins w:id="96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highlight w:val="none"/>
          </w:rPr>
          <w:t>共计</w:t>
        </w:r>
      </w:ins>
      <w:ins w:id="97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</w:rPr>
          <w:t>￥</w:t>
        </w:r>
      </w:ins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ins w:id="98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</w:rPr>
          <w:t>元</w:t>
        </w:r>
      </w:ins>
      <w:ins w:id="99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  <w:lang w:val="en-US" w:eastAsia="zh-CN"/>
          </w:rPr>
          <w:t>/吨</w:t>
        </w:r>
      </w:ins>
      <w:ins w:id="100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highlight w:val="none"/>
          </w:rPr>
          <w:t>（包含</w:t>
        </w:r>
      </w:ins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税费</w:t>
      </w:r>
      <w:ins w:id="101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highlight w:val="none"/>
          </w:rPr>
          <w:t>）；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2</w:t>
      </w:r>
      <w:ins w:id="102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、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  <w:t>大米</w:t>
      </w:r>
      <w:ins w:id="103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运输费用：</w:t>
        </w:r>
      </w:ins>
      <w:ins w:id="104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  <w:lang w:val="en-US" w:eastAsia="zh-CN"/>
          </w:rPr>
          <w:t>（起点）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徐州谷裕香粮油有限公司</w:t>
      </w:r>
      <w:ins w:id="105" w:author="番茄土豆泥 。" w:date="2023-10-25T11:20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highlight w:val="none"/>
            <w:u w:val="none"/>
            <w:shd w:val="clear" w:color="auto" w:fill="FFFFFF"/>
            <w:lang w:val="en-US" w:eastAsia="zh-CN" w:bidi="ar-SA"/>
          </w:rPr>
          <w:t>；</w:t>
        </w:r>
      </w:ins>
      <w:ins w:id="106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  <w:lang w:val="en-US" w:eastAsia="zh-CN"/>
          </w:rPr>
          <w:t>（终点）</w:t>
        </w:r>
      </w:ins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青口投资公司</w:t>
      </w:r>
      <w:ins w:id="10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u w:val="none"/>
            <w:shd w:val="clear" w:color="auto" w:fill="FFFFFF"/>
            <w:lang w:val="en-US" w:eastAsia="zh-CN" w:bidi="ar-SA"/>
          </w:rPr>
          <w:t>，</w:t>
        </w:r>
      </w:ins>
      <w:ins w:id="108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highlight w:val="none"/>
          </w:rPr>
          <w:t>共计</w:t>
        </w:r>
      </w:ins>
      <w:ins w:id="109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</w:rPr>
          <w:t>￥</w:t>
        </w:r>
      </w:ins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ins w:id="110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</w:rPr>
          <w:t>元</w:t>
        </w:r>
      </w:ins>
      <w:ins w:id="111" w:author="番茄土豆泥 。" w:date="2023-10-25T11:20:00Z">
        <w:r>
          <w:rPr>
            <w:rFonts w:hint="eastAsia" w:ascii="宋体" w:hAnsi="宋体" w:eastAsia="宋体" w:cs="宋体"/>
            <w:color w:val="auto"/>
            <w:sz w:val="28"/>
            <w:szCs w:val="28"/>
            <w:highlight w:val="none"/>
            <w:lang w:val="en-US" w:eastAsia="zh-CN"/>
          </w:rPr>
          <w:t>/吨</w:t>
        </w:r>
      </w:ins>
      <w:ins w:id="112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highlight w:val="none"/>
          </w:rPr>
          <w:t>（包含</w:t>
        </w:r>
      </w:ins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税费</w:t>
      </w:r>
      <w:ins w:id="113" w:author="番茄土豆泥 。" w:date="2023-10-25T11:20:00Z">
        <w:r>
          <w:rPr>
            <w:rFonts w:hint="eastAsia" w:ascii="宋体" w:hAnsi="宋体" w:eastAsia="宋体" w:cs="宋体"/>
            <w:sz w:val="28"/>
            <w:szCs w:val="28"/>
            <w:highlight w:val="none"/>
          </w:rPr>
          <w:t>）；</w:t>
        </w:r>
      </w:ins>
      <w:bookmarkStart w:id="0" w:name="_GoBack"/>
      <w:bookmarkEnd w:id="0"/>
    </w:p>
    <w:p>
      <w:pPr>
        <w:pStyle w:val="2"/>
        <w:rPr>
          <w:ins w:id="114" w:author="番茄土豆泥 。" w:date="2023-10-25T11:20:00Z"/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2" w:firstLineChars="200"/>
        <w:textAlignment w:val="auto"/>
        <w:rPr>
          <w:ins w:id="115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ins w:id="116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>合同总金额：</w:t>
        </w:r>
      </w:ins>
      <w:ins w:id="117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u w:val="single"/>
            <w:shd w:val="clear" w:color="auto" w:fill="FFFFFF"/>
            <w:lang w:val="zh-CN" w:eastAsia="zh-CN" w:bidi="ar-SA"/>
          </w:rPr>
          <w:t>￥</w:t>
        </w:r>
      </w:ins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highlight w:val="none"/>
          <w:u w:val="single"/>
          <w:shd w:val="clear" w:color="auto" w:fill="FFFFFF"/>
          <w:lang w:val="en-US" w:eastAsia="zh-CN" w:bidi="ar-SA"/>
        </w:rPr>
        <w:t xml:space="preserve">       </w:t>
      </w:r>
      <w:ins w:id="118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u w:val="single"/>
            <w:shd w:val="clear" w:color="auto" w:fill="FFFFFF"/>
            <w:lang w:val="en-US" w:eastAsia="zh-CN" w:bidi="ar-SA"/>
          </w:rPr>
          <w:t>元（大写：</w:t>
        </w:r>
      </w:ins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highlight w:val="none"/>
          <w:u w:val="single"/>
          <w:shd w:val="clear" w:color="auto" w:fill="FFFFFF"/>
          <w:lang w:val="en-US" w:eastAsia="zh-CN" w:bidi="ar-SA"/>
        </w:rPr>
        <w:t xml:space="preserve">            </w:t>
      </w:r>
      <w:ins w:id="119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u w:val="single"/>
            <w:shd w:val="clear" w:color="auto" w:fill="FFFFFF"/>
            <w:lang w:val="en-US" w:eastAsia="zh-CN" w:bidi="ar-SA"/>
          </w:rPr>
          <w:t>）</w:t>
        </w:r>
      </w:ins>
      <w:ins w:id="120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(包含</w:t>
        </w:r>
      </w:ins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  <w:t>税费</w:t>
      </w:r>
      <w:ins w:id="121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)。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22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23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2、支付方式：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  <w:t>甲</w:t>
      </w:r>
      <w:ins w:id="124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方自收到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  <w:t>乙</w:t>
      </w:r>
      <w:ins w:id="125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方发票后，根据财务报</w:t>
        </w:r>
      </w:ins>
      <w:ins w:id="126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销流程</w:t>
        </w:r>
      </w:ins>
      <w:ins w:id="12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>付款</w:t>
        </w:r>
      </w:ins>
      <w:ins w:id="128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129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30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第八条</w:t>
        </w:r>
      </w:ins>
      <w:ins w:id="131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</w:t>
        </w:r>
      </w:ins>
      <w:ins w:id="132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违约责任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33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34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1、在符合法律和合同规定条件下的运输，由于下列原因造成货物灭失、短少、变质、污染、损坏的，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35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方不承担违约责任：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36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3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(1)不可抗力；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38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39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(</w:t>
        </w:r>
      </w:ins>
      <w:ins w:id="140" w:author="番茄土豆泥 。" w:date="2023-10-26T16:53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>2</w:t>
        </w:r>
      </w:ins>
      <w:ins w:id="141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)货物的合理损耗：</w:t>
        </w:r>
      </w:ins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-SA"/>
        </w:rPr>
        <w:t>每车超出±30KG或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损耗总数量不得超0.1%，超出0.1%由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乙方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赔偿</w:t>
      </w:r>
      <w:ins w:id="142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；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43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44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(</w:t>
        </w:r>
      </w:ins>
      <w:ins w:id="145" w:author="番茄土豆泥 。" w:date="2023-10-26T16:53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>3</w:t>
        </w:r>
      </w:ins>
      <w:ins w:id="146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)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甲</w:t>
      </w:r>
      <w:ins w:id="14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方或收货方本身的过错。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48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49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2、责任限制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50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51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（</w:t>
        </w:r>
      </w:ins>
      <w:ins w:id="152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>1</w:t>
        </w:r>
      </w:ins>
      <w:ins w:id="153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）双方特别确认：</w:t>
        </w:r>
      </w:ins>
      <w:ins w:id="154" w:author="番茄土豆泥 。" w:date="2023-10-25T11:20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除上述</w:t>
        </w:r>
      </w:ins>
      <w:ins w:id="155" w:author="番茄土豆泥 。" w:date="2023-10-26T16:53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>3</w:t>
        </w:r>
      </w:ins>
      <w:ins w:id="156" w:author="番茄土豆泥 。" w:date="2023-10-25T11:20:00Z">
        <w:r>
          <w:rPr>
            <w:rFonts w:hint="eastAsia" w:ascii="宋体" w:hAnsi="宋体" w:eastAsia="宋体" w:cs="宋体"/>
            <w:color w:val="auto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>条</w:t>
        </w:r>
      </w:ins>
      <w:ins w:id="15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以外的原因，造成货物毁损、灭失、丢失的，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58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方应按下列方式进行赔偿：按货物价值进行赔偿。且需承担由此给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甲</w:t>
      </w:r>
      <w:ins w:id="159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方造成的所有损失和诉讼费用(包括但不限于律师费、诉讼费、保全费等)。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60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61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（</w:t>
        </w:r>
      </w:ins>
      <w:ins w:id="162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>2</w:t>
        </w:r>
      </w:ins>
      <w:ins w:id="163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）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64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方不得将该运输项目再分包、转包，必须由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65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方自行完成，否则需承担本协议暂定总价的30%违约金</w:t>
        </w:r>
      </w:ins>
      <w:ins w:id="166" w:author="番茄土豆泥 。" w:date="2023-10-26T16:53:00Z">
        <w:r>
          <w:rPr>
            <w:rFonts w:hint="eastAsia" w:ascii="宋体" w:hAnsi="宋体" w:cs="宋体"/>
            <w:color w:val="000000"/>
            <w:kern w:val="0"/>
            <w:sz w:val="28"/>
            <w:szCs w:val="28"/>
            <w:shd w:val="clear" w:color="auto" w:fill="FFFFFF"/>
            <w:lang w:val="zh-CN" w:eastAsia="zh-CN"/>
          </w:rPr>
          <w:t>，同时承担由此给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/>
        </w:rPr>
        <w:t>甲</w:t>
      </w:r>
      <w:ins w:id="167" w:author="番茄土豆泥 。" w:date="2023-10-26T16:53:00Z">
        <w:r>
          <w:rPr>
            <w:rFonts w:hint="eastAsia" w:ascii="宋体" w:hAnsi="宋体" w:cs="宋体"/>
            <w:color w:val="000000"/>
            <w:kern w:val="0"/>
            <w:sz w:val="28"/>
            <w:szCs w:val="28"/>
            <w:shd w:val="clear" w:color="auto" w:fill="FFFFFF"/>
            <w:lang w:val="zh-CN" w:eastAsia="zh-CN"/>
          </w:rPr>
          <w:t>方造成的全部直接和间接损失。并且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/>
        </w:rPr>
        <w:t>甲</w:t>
      </w:r>
      <w:ins w:id="168" w:author="番茄土豆泥 。" w:date="2023-10-26T16:53:00Z">
        <w:r>
          <w:rPr>
            <w:rFonts w:hint="eastAsia" w:ascii="宋体" w:hAnsi="宋体" w:cs="宋体"/>
            <w:color w:val="000000"/>
            <w:kern w:val="0"/>
            <w:sz w:val="28"/>
            <w:szCs w:val="28"/>
            <w:shd w:val="clear" w:color="auto" w:fill="FFFFFF"/>
            <w:lang w:val="zh-CN" w:eastAsia="zh-CN"/>
          </w:rPr>
          <w:t>方有权单方解除合同。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169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70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第九条</w:t>
        </w:r>
      </w:ins>
      <w:ins w:id="171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</w:t>
        </w:r>
      </w:ins>
      <w:ins w:id="172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安全责任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73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74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为保证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75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方人身、道路及车辆运输安全，在运输稻谷过程中，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76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方应控制每车货物重量在国家限载范围之内，不得超载拉运。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7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方要保证运输车辆的使用安全，并委托有驾驶资质的人员驾驶汽车。配备必要的安全设施。安全自保、责任自负。若出现安全意外，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甲</w:t>
      </w:r>
      <w:ins w:id="178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方不承担一切责任，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79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方应按货物价值进行赔偿；且需承担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甲</w:t>
      </w:r>
      <w:ins w:id="180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方所有的损失并承担律师费、诉讼费以及保全费等。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181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</w:pPr>
      <w:ins w:id="182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第十条</w:t>
        </w:r>
      </w:ins>
      <w:ins w:id="183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 xml:space="preserve"> </w:t>
        </w:r>
      </w:ins>
      <w:ins w:id="184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争议处理方法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85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</w:pPr>
      <w:ins w:id="186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>1</w:t>
        </w:r>
      </w:ins>
      <w:ins w:id="187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、对数量发生争议的，需经双方测量商议后确认；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88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shd w:val="clear" w:color="auto" w:fill="FFFFFF"/>
          <w:lang w:val="zh-CN" w:eastAsia="zh-CN" w:bidi="ar-SA"/>
        </w:rPr>
      </w:pPr>
      <w:ins w:id="189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en-US" w:eastAsia="zh-CN" w:bidi="ar-SA"/>
          </w:rPr>
          <w:t>2</w:t>
        </w:r>
      </w:ins>
      <w:ins w:id="190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highlight w:val="none"/>
            <w:shd w:val="clear" w:color="auto" w:fill="FFFFFF"/>
            <w:lang w:val="zh-CN" w:eastAsia="zh-CN" w:bidi="ar-SA"/>
          </w:rPr>
          <w:t>、双方当事人对数量或其他争议协商或调解不成的，双方同意只能以以下第（2）种方式解决纠纷：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91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92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（1）向连云港市仲裁委申请仲裁；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93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194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（2）向</w:t>
        </w:r>
      </w:ins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甲</w:t>
      </w:r>
      <w:ins w:id="195" w:author="番茄土豆泥 。" w:date="2023-10-26T16:54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</w:t>
        </w:r>
      </w:ins>
      <w:ins w:id="196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公司所在地人民法院提起诉讼。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197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198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方承诺只要发生诉讼，承担包括但不限于诉讼费、律师费、保全费、执行费等一切费用。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199" w:author="番茄土豆泥 。" w:date="2023-10-25T11:20:00Z"/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200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第十一条</w:t>
        </w:r>
      </w:ins>
      <w:ins w:id="201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</w:t>
        </w:r>
      </w:ins>
      <w:ins w:id="202" w:author="番茄土豆泥 。" w:date="2023-10-25T11:20:00Z">
        <w:r>
          <w:rPr>
            <w:rFonts w:hint="eastAsia" w:ascii="宋体" w:hAnsi="宋体" w:eastAsia="宋体" w:cs="宋体"/>
            <w:b/>
            <w:bCs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其他事项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ins w:id="203" w:author="番茄土豆泥 。" w:date="2023-10-25T11:20:00Z"/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204" w:author="番茄土豆泥 。" w:date="2023-10-25T11:20:00Z">
        <w:r>
          <w:rPr>
            <w:rFonts w:hint="eastAsia" w:ascii="宋体" w:hAnsi="宋体" w:eastAsia="宋体" w:cs="宋体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本合同一式叁份，甲方执贰份，乙方执壹份，自签订之日起生效，传真件与原件每份具有同等法律效力；双方所发确认传真均为本合同的有效附件，与本合同具有同等法律效力。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</w:p>
    <w:p>
      <w:pPr>
        <w:pStyle w:val="2"/>
        <w:rPr>
          <w:ins w:id="205" w:author="番茄土豆泥 。" w:date="2023-10-25T11:20:00Z"/>
          <w:rFonts w:hint="eastAsia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206" w:author="番茄土豆泥 。" w:date="2023-10-25T11:20:00Z"/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甲</w:t>
      </w:r>
      <w:ins w:id="207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方(盖章)：</w:t>
        </w:r>
      </w:ins>
      <w:ins w:id="208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                  </w:t>
        </w:r>
      </w:ins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  <w:t>乙</w:t>
      </w:r>
      <w:ins w:id="209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方(盖章)：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ins w:id="210" w:author="番茄土豆泥 。" w:date="2023-10-25T11:20:00Z"/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211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签字：</w:t>
        </w:r>
      </w:ins>
      <w:ins w:id="212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ab/>
        </w:r>
      </w:ins>
      <w:ins w:id="213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                       </w:t>
        </w:r>
      </w:ins>
      <w:ins w:id="214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签字：</w:t>
        </w:r>
      </w:ins>
      <w:ins w:id="215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ab/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040" w:firstLineChars="18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040" w:firstLineChars="18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040" w:firstLineChars="18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zh-CN" w:eastAsia="zh-CN" w:bidi="ar-SA"/>
        </w:rPr>
      </w:pPr>
      <w:ins w:id="216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时间：</w:t>
        </w:r>
      </w:ins>
      <w:ins w:id="217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   </w:t>
        </w:r>
      </w:ins>
      <w:ins w:id="218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年</w:t>
        </w:r>
      </w:ins>
      <w:ins w:id="219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  </w:t>
        </w:r>
      </w:ins>
      <w:ins w:id="220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月</w:t>
        </w:r>
      </w:ins>
      <w:ins w:id="221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en-US" w:eastAsia="zh-CN" w:bidi="ar-SA"/>
          </w:rPr>
          <w:t xml:space="preserve">   </w:t>
        </w:r>
      </w:ins>
      <w:ins w:id="222" w:author="番茄土豆泥 。" w:date="2023-10-25T11:20:00Z">
        <w:r>
          <w:rPr>
            <w:rFonts w:hint="eastAsia" w:ascii="仿宋" w:hAnsi="仿宋" w:eastAsia="仿宋" w:cs="仿宋"/>
            <w:color w:val="000000"/>
            <w:kern w:val="0"/>
            <w:sz w:val="28"/>
            <w:szCs w:val="28"/>
            <w:shd w:val="clear" w:color="auto" w:fill="FFFFFF"/>
            <w:lang w:val="zh-CN" w:eastAsia="zh-CN" w:bidi="ar-SA"/>
          </w:rPr>
          <w:t>日</w:t>
        </w:r>
      </w:ins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番茄土豆泥 。">
    <w15:presenceInfo w15:providerId="WPS Office" w15:userId="18191114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OWNhMjFkNDQzNDA5MWU5MmIxZGQ1NjQxNzRlYTEifQ=="/>
  </w:docVars>
  <w:rsids>
    <w:rsidRoot w:val="6F974EE8"/>
    <w:rsid w:val="04854128"/>
    <w:rsid w:val="0E8D2A57"/>
    <w:rsid w:val="0FCF6AA6"/>
    <w:rsid w:val="1299237C"/>
    <w:rsid w:val="15E908F9"/>
    <w:rsid w:val="19FA22DD"/>
    <w:rsid w:val="1FF57F5C"/>
    <w:rsid w:val="2BBA58EA"/>
    <w:rsid w:val="35CC79B1"/>
    <w:rsid w:val="42C2250D"/>
    <w:rsid w:val="48C80E9A"/>
    <w:rsid w:val="4FAF23CA"/>
    <w:rsid w:val="5032028D"/>
    <w:rsid w:val="56AE4D1B"/>
    <w:rsid w:val="5C7E485A"/>
    <w:rsid w:val="6F974EE8"/>
    <w:rsid w:val="74A47F00"/>
    <w:rsid w:val="76193DF8"/>
    <w:rsid w:val="77182D48"/>
    <w:rsid w:val="7DA0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annotation text"/>
    <w:basedOn w:val="1"/>
    <w:qFormat/>
    <w:uiPriority w:val="0"/>
    <w:pPr>
      <w:jc w:val="left"/>
    </w:pPr>
    <w:rPr>
      <w:kern w:val="0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2023-06-06T01:22:00Z</dcterms:created>
  <dc:creator>番茄土豆泥 。</dc:creator>
  <cp:lastModifiedBy>姜姝妍</cp:lastModifiedBy>
  <dcterms:modified xsi:type="dcterms:W3CDTF">2024-01-15T07:45:15Z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5B133EB5A1ED4BF48E5CA56E41135772_13</vt:lpwstr>
  </property>
</Properties>
</file>